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28" w:rsidRPr="00985B96" w:rsidRDefault="00F72528" w:rsidP="00F72528">
      <w:pPr>
        <w:pStyle w:val="a5"/>
        <w:spacing w:line="276" w:lineRule="auto"/>
        <w:rPr>
          <w:b/>
          <w:sz w:val="32"/>
          <w:szCs w:val="32"/>
        </w:rPr>
      </w:pPr>
      <w:r w:rsidRPr="00985B96">
        <w:rPr>
          <w:b/>
          <w:sz w:val="32"/>
          <w:szCs w:val="32"/>
        </w:rPr>
        <w:t>ООО «ЦЕНТР»</w:t>
      </w:r>
    </w:p>
    <w:tbl>
      <w:tblPr>
        <w:tblW w:w="16160" w:type="dxa"/>
        <w:jc w:val="center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6160"/>
      </w:tblGrid>
      <w:tr w:rsidR="00F72528" w:rsidRPr="00985B96" w:rsidTr="005F0457">
        <w:trPr>
          <w:trHeight w:val="100"/>
          <w:jc w:val="center"/>
        </w:trPr>
        <w:tc>
          <w:tcPr>
            <w:tcW w:w="1616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F72528" w:rsidRPr="00985B96" w:rsidRDefault="00F72528" w:rsidP="00CC691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B96">
              <w:rPr>
                <w:rFonts w:ascii="Times New Roman" w:hAnsi="Times New Roman"/>
                <w:b/>
                <w:sz w:val="20"/>
                <w:szCs w:val="20"/>
              </w:rPr>
              <w:t xml:space="preserve">ИНН 2464065001/ КПП 544801001, р/с 40702810507000417607 </w:t>
            </w:r>
            <w:proofErr w:type="spellStart"/>
            <w:r w:rsidRPr="00985B96">
              <w:rPr>
                <w:rFonts w:ascii="Times New Roman" w:hAnsi="Times New Roman"/>
                <w:b/>
                <w:sz w:val="20"/>
                <w:szCs w:val="20"/>
              </w:rPr>
              <w:t>кор</w:t>
            </w:r>
            <w:proofErr w:type="spellEnd"/>
            <w:r w:rsidRPr="00985B96">
              <w:rPr>
                <w:rFonts w:ascii="Times New Roman" w:hAnsi="Times New Roman"/>
                <w:b/>
                <w:sz w:val="20"/>
                <w:szCs w:val="20"/>
              </w:rPr>
              <w:t>/счет 30101810600000000799</w:t>
            </w:r>
          </w:p>
          <w:p w:rsidR="00F72528" w:rsidRPr="00985B96" w:rsidRDefault="00F72528" w:rsidP="00CC691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B96">
              <w:rPr>
                <w:rFonts w:ascii="Times New Roman" w:hAnsi="Times New Roman"/>
                <w:b/>
                <w:sz w:val="20"/>
                <w:szCs w:val="20"/>
              </w:rPr>
              <w:t>Сибирский филиал АО «Райффайзенбанк» в г. Новосибирске БИК 045004799</w:t>
            </w:r>
          </w:p>
          <w:p w:rsidR="00F72528" w:rsidRPr="00985B96" w:rsidRDefault="00F72528" w:rsidP="00CC691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B96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985B96">
              <w:rPr>
                <w:rFonts w:ascii="Times New Roman" w:hAnsi="Times New Roman"/>
                <w:b/>
                <w:sz w:val="20"/>
                <w:szCs w:val="20"/>
              </w:rPr>
              <w:t>ждения</w:t>
            </w:r>
            <w:proofErr w:type="spellEnd"/>
            <w:r w:rsidRPr="00985B96">
              <w:rPr>
                <w:rFonts w:ascii="Times New Roman" w:hAnsi="Times New Roman"/>
                <w:b/>
                <w:sz w:val="20"/>
                <w:szCs w:val="20"/>
              </w:rPr>
              <w:t>: 633100, Новосибирская область, г. Обь, ул. Геодезическая, 60/1.</w:t>
            </w:r>
            <w:r w:rsidR="003404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5B96">
              <w:rPr>
                <w:rFonts w:ascii="Times New Roman" w:hAnsi="Times New Roman"/>
                <w:b/>
                <w:sz w:val="20"/>
                <w:szCs w:val="20"/>
              </w:rPr>
              <w:t>Адрес для корреспонденции: 633103, Новосибирская область, г. Обь, ул. Арсенальная д. 1</w:t>
            </w:r>
          </w:p>
          <w:p w:rsidR="00F72528" w:rsidRPr="00985B96" w:rsidRDefault="00F72528" w:rsidP="005F04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85B96">
              <w:rPr>
                <w:b/>
                <w:lang w:eastAsia="en-US"/>
              </w:rPr>
              <w:t xml:space="preserve">Официальный сайт: </w:t>
            </w:r>
            <w:hyperlink r:id="rId5" w:history="1">
              <w:r w:rsidRPr="00985B96">
                <w:rPr>
                  <w:rStyle w:val="a8"/>
                  <w:b/>
                  <w:lang w:eastAsia="en-US"/>
                </w:rPr>
                <w:t>теплосетьобь.рф</w:t>
              </w:r>
            </w:hyperlink>
            <w:r w:rsidRPr="00985B96">
              <w:rPr>
                <w:b/>
                <w:lang w:eastAsia="en-US"/>
              </w:rPr>
              <w:t>, тел.: +7 (383) 263-40-15, +7 (383) 362-03-20</w:t>
            </w:r>
            <w:r w:rsidR="005F0457">
              <w:rPr>
                <w:b/>
                <w:lang w:eastAsia="en-US"/>
              </w:rPr>
              <w:t xml:space="preserve"> </w:t>
            </w:r>
            <w:r w:rsidRPr="00985B96">
              <w:rPr>
                <w:b/>
                <w:shd w:val="clear" w:color="auto" w:fill="FFFFFF"/>
              </w:rPr>
              <w:t>Адрес электронной почты: centr.ob.abonentskiy@gmail.com</w:t>
            </w:r>
          </w:p>
        </w:tc>
      </w:tr>
      <w:tr w:rsidR="00F72528" w:rsidRPr="00985B96" w:rsidTr="005F0457">
        <w:trPr>
          <w:trHeight w:val="100"/>
          <w:jc w:val="center"/>
        </w:trPr>
        <w:tc>
          <w:tcPr>
            <w:tcW w:w="1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528" w:rsidRPr="00985B96" w:rsidRDefault="00F72528" w:rsidP="00CC691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72528" w:rsidRPr="00985B96" w:rsidRDefault="00F72528" w:rsidP="00F72528">
      <w:pPr>
        <w:pStyle w:val="a3"/>
        <w:spacing w:line="276" w:lineRule="auto"/>
        <w:rPr>
          <w:b w:val="0"/>
          <w:bCs w:val="0"/>
        </w:rPr>
      </w:pPr>
    </w:p>
    <w:p w:rsidR="009C23F3" w:rsidRDefault="009C23F3" w:rsidP="009C23F3">
      <w:pPr>
        <w:ind w:left="-284"/>
        <w:rPr>
          <w:sz w:val="32"/>
          <w:szCs w:val="32"/>
        </w:rPr>
      </w:pP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3343"/>
        <w:gridCol w:w="2846"/>
        <w:gridCol w:w="2846"/>
        <w:gridCol w:w="2504"/>
        <w:gridCol w:w="2313"/>
      </w:tblGrid>
      <w:tr w:rsidR="00197D56" w:rsidTr="00197D56">
        <w:tc>
          <w:tcPr>
            <w:tcW w:w="4429" w:type="dxa"/>
          </w:tcPr>
          <w:p w:rsidR="00197D56" w:rsidRDefault="00197D56" w:rsidP="009C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Тариф в период</w:t>
            </w:r>
          </w:p>
        </w:tc>
        <w:tc>
          <w:tcPr>
            <w:tcW w:w="4104" w:type="dxa"/>
          </w:tcPr>
          <w:p w:rsidR="00197D56" w:rsidRDefault="00197D56" w:rsidP="009C23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proofErr w:type="gramStart"/>
            <w:r>
              <w:rPr>
                <w:sz w:val="32"/>
                <w:szCs w:val="32"/>
              </w:rPr>
              <w:t>1.07.2017  по</w:t>
            </w:r>
            <w:proofErr w:type="gramEnd"/>
            <w:r>
              <w:rPr>
                <w:sz w:val="32"/>
                <w:szCs w:val="32"/>
              </w:rPr>
              <w:t xml:space="preserve"> 31.06.2018</w:t>
            </w:r>
          </w:p>
        </w:tc>
        <w:tc>
          <w:tcPr>
            <w:tcW w:w="4104" w:type="dxa"/>
          </w:tcPr>
          <w:p w:rsidR="00197D56" w:rsidRDefault="00197D56" w:rsidP="009C23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proofErr w:type="gramStart"/>
            <w:r>
              <w:rPr>
                <w:sz w:val="32"/>
                <w:szCs w:val="32"/>
              </w:rPr>
              <w:t>1.07.2018  по</w:t>
            </w:r>
            <w:proofErr w:type="gramEnd"/>
            <w:r>
              <w:rPr>
                <w:sz w:val="32"/>
                <w:szCs w:val="32"/>
              </w:rPr>
              <w:t xml:space="preserve"> 31.06.2019</w:t>
            </w:r>
          </w:p>
        </w:tc>
        <w:tc>
          <w:tcPr>
            <w:tcW w:w="3400" w:type="dxa"/>
          </w:tcPr>
          <w:p w:rsidR="00197D56" w:rsidRDefault="00197D56" w:rsidP="00197D56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ДТ по тарифам НСО</w:t>
            </w:r>
          </w:p>
        </w:tc>
        <w:tc>
          <w:tcPr>
            <w:tcW w:w="3656" w:type="dxa"/>
          </w:tcPr>
          <w:p w:rsidR="00197D56" w:rsidRDefault="00197D56" w:rsidP="00197D56">
            <w:pPr>
              <w:ind w:hanging="1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роста</w:t>
            </w:r>
          </w:p>
        </w:tc>
      </w:tr>
      <w:tr w:rsidR="00197D56" w:rsidTr="00197D56">
        <w:tc>
          <w:tcPr>
            <w:tcW w:w="4429" w:type="dxa"/>
          </w:tcPr>
          <w:p w:rsidR="00197D56" w:rsidRDefault="00197D56" w:rsidP="009C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Отопление</w:t>
            </w:r>
          </w:p>
        </w:tc>
        <w:tc>
          <w:tcPr>
            <w:tcW w:w="4104" w:type="dxa"/>
          </w:tcPr>
          <w:p w:rsidR="00197D56" w:rsidRDefault="00197D56" w:rsidP="009C23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1641,32</w:t>
            </w:r>
          </w:p>
        </w:tc>
        <w:tc>
          <w:tcPr>
            <w:tcW w:w="4104" w:type="dxa"/>
          </w:tcPr>
          <w:p w:rsidR="00197D56" w:rsidRDefault="00197D56" w:rsidP="009C23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1690,40</w:t>
            </w:r>
          </w:p>
        </w:tc>
        <w:tc>
          <w:tcPr>
            <w:tcW w:w="3400" w:type="dxa"/>
          </w:tcPr>
          <w:p w:rsidR="00197D56" w:rsidRDefault="00197D56" w:rsidP="00197D56">
            <w:pPr>
              <w:jc w:val="center"/>
              <w:rPr>
                <w:sz w:val="32"/>
                <w:szCs w:val="32"/>
              </w:rPr>
            </w:pPr>
            <w:r w:rsidRPr="00197D56">
              <w:rPr>
                <w:sz w:val="32"/>
                <w:szCs w:val="32"/>
              </w:rPr>
              <w:t>от 12.12.2017</w:t>
            </w:r>
          </w:p>
          <w:p w:rsidR="00197D56" w:rsidRDefault="00197D56" w:rsidP="00197D56">
            <w:pPr>
              <w:jc w:val="center"/>
              <w:rPr>
                <w:sz w:val="32"/>
                <w:szCs w:val="32"/>
              </w:rPr>
            </w:pPr>
            <w:r w:rsidRPr="00197D56">
              <w:rPr>
                <w:sz w:val="32"/>
                <w:szCs w:val="32"/>
              </w:rPr>
              <w:t>№ 661-ТЭ</w:t>
            </w:r>
          </w:p>
        </w:tc>
        <w:tc>
          <w:tcPr>
            <w:tcW w:w="3656" w:type="dxa"/>
          </w:tcPr>
          <w:p w:rsidR="00197D56" w:rsidRDefault="00197D56" w:rsidP="00197D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2,99%</w:t>
            </w:r>
          </w:p>
        </w:tc>
      </w:tr>
      <w:tr w:rsidR="00197D56" w:rsidTr="00197D56">
        <w:tc>
          <w:tcPr>
            <w:tcW w:w="4429" w:type="dxa"/>
          </w:tcPr>
          <w:p w:rsidR="00197D56" w:rsidRDefault="00197D56" w:rsidP="009C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Горячее водоснабжение</w:t>
            </w:r>
          </w:p>
        </w:tc>
        <w:tc>
          <w:tcPr>
            <w:tcW w:w="4104" w:type="dxa"/>
          </w:tcPr>
          <w:p w:rsidR="00197D56" w:rsidRDefault="00197D56" w:rsidP="009C23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124,59</w:t>
            </w:r>
          </w:p>
        </w:tc>
        <w:tc>
          <w:tcPr>
            <w:tcW w:w="4104" w:type="dxa"/>
          </w:tcPr>
          <w:p w:rsidR="00197D56" w:rsidRDefault="00197D56" w:rsidP="009C23F3">
            <w:pPr>
              <w:jc w:val="center"/>
              <w:rPr>
                <w:sz w:val="32"/>
                <w:szCs w:val="32"/>
              </w:rPr>
            </w:pPr>
            <w:r w:rsidRPr="00197D56">
              <w:rPr>
                <w:sz w:val="32"/>
                <w:szCs w:val="32"/>
              </w:rPr>
              <w:t>128,31</w:t>
            </w:r>
          </w:p>
        </w:tc>
        <w:tc>
          <w:tcPr>
            <w:tcW w:w="3400" w:type="dxa"/>
          </w:tcPr>
          <w:p w:rsidR="00197D56" w:rsidRDefault="00197D56" w:rsidP="00197D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Pr="00197D56">
              <w:rPr>
                <w:sz w:val="32"/>
                <w:szCs w:val="32"/>
              </w:rPr>
              <w:t>12.12.2017</w:t>
            </w:r>
          </w:p>
          <w:p w:rsidR="00197D56" w:rsidRDefault="00197D56" w:rsidP="00197D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197D56">
              <w:rPr>
                <w:sz w:val="32"/>
                <w:szCs w:val="32"/>
              </w:rPr>
              <w:t>665-В</w:t>
            </w:r>
          </w:p>
        </w:tc>
        <w:tc>
          <w:tcPr>
            <w:tcW w:w="3656" w:type="dxa"/>
          </w:tcPr>
          <w:p w:rsidR="00197D56" w:rsidRDefault="00197D56" w:rsidP="00197D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2,98%</w:t>
            </w:r>
          </w:p>
        </w:tc>
      </w:tr>
    </w:tbl>
    <w:p w:rsidR="003404A8" w:rsidRDefault="003404A8" w:rsidP="005F5C92">
      <w:pPr>
        <w:ind w:left="-284"/>
        <w:jc w:val="center"/>
        <w:rPr>
          <w:b/>
          <w:sz w:val="32"/>
          <w:szCs w:val="32"/>
        </w:rPr>
      </w:pPr>
      <w:bookmarkStart w:id="0" w:name="_GoBack"/>
      <w:bookmarkEnd w:id="0"/>
    </w:p>
    <w:sectPr w:rsidR="003404A8" w:rsidSect="006C295A">
      <w:pgSz w:w="16839" w:h="11907" w:orient="landscape" w:code="9"/>
      <w:pgMar w:top="1134" w:right="1673" w:bottom="1418" w:left="158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4A2"/>
    <w:multiLevelType w:val="hybridMultilevel"/>
    <w:tmpl w:val="35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A73"/>
    <w:multiLevelType w:val="hybridMultilevel"/>
    <w:tmpl w:val="E25E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0DA"/>
    <w:multiLevelType w:val="hybridMultilevel"/>
    <w:tmpl w:val="CAD25824"/>
    <w:lvl w:ilvl="0" w:tplc="FB0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971E9"/>
    <w:multiLevelType w:val="hybridMultilevel"/>
    <w:tmpl w:val="484A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AD5"/>
    <w:multiLevelType w:val="hybridMultilevel"/>
    <w:tmpl w:val="224E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8"/>
    <w:rsid w:val="00054EF4"/>
    <w:rsid w:val="00197D56"/>
    <w:rsid w:val="002011EE"/>
    <w:rsid w:val="003404A8"/>
    <w:rsid w:val="00484592"/>
    <w:rsid w:val="004D1040"/>
    <w:rsid w:val="005F0457"/>
    <w:rsid w:val="005F5C92"/>
    <w:rsid w:val="006C295A"/>
    <w:rsid w:val="009C23F3"/>
    <w:rsid w:val="00A547B1"/>
    <w:rsid w:val="00B600BC"/>
    <w:rsid w:val="00B67F1A"/>
    <w:rsid w:val="00B834E3"/>
    <w:rsid w:val="00BA32D6"/>
    <w:rsid w:val="00CC6917"/>
    <w:rsid w:val="00D30D0A"/>
    <w:rsid w:val="00DF6B8B"/>
    <w:rsid w:val="00EF22F5"/>
    <w:rsid w:val="00F54193"/>
    <w:rsid w:val="00F72528"/>
    <w:rsid w:val="00F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4220-CE52-48C5-A3DE-E572113E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2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7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72528"/>
    <w:pPr>
      <w:jc w:val="center"/>
    </w:pPr>
    <w:rPr>
      <w:sz w:val="44"/>
      <w:szCs w:val="24"/>
    </w:rPr>
  </w:style>
  <w:style w:type="character" w:customStyle="1" w:styleId="a6">
    <w:name w:val="Название Знак"/>
    <w:basedOn w:val="a0"/>
    <w:link w:val="a5"/>
    <w:rsid w:val="00F72528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No Spacing"/>
    <w:uiPriority w:val="1"/>
    <w:qFormat/>
    <w:rsid w:val="00F7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F725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2528"/>
    <w:pPr>
      <w:ind w:left="720"/>
      <w:contextualSpacing/>
    </w:pPr>
  </w:style>
  <w:style w:type="paragraph" w:customStyle="1" w:styleId="ConsPlusNormal">
    <w:name w:val="ConsPlusNormal"/>
    <w:rsid w:val="00F7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4D1040"/>
  </w:style>
  <w:style w:type="character" w:customStyle="1" w:styleId="nobr">
    <w:name w:val="nobr"/>
    <w:basedOn w:val="a0"/>
    <w:rsid w:val="004D1040"/>
  </w:style>
  <w:style w:type="character" w:customStyle="1" w:styleId="sub">
    <w:name w:val="sub"/>
    <w:basedOn w:val="a0"/>
    <w:rsid w:val="004D1040"/>
  </w:style>
  <w:style w:type="character" w:customStyle="1" w:styleId="sup">
    <w:name w:val="sup"/>
    <w:basedOn w:val="a0"/>
    <w:rsid w:val="004D1040"/>
  </w:style>
  <w:style w:type="table" w:styleId="aa">
    <w:name w:val="Table Grid"/>
    <w:basedOn w:val="a1"/>
    <w:uiPriority w:val="39"/>
    <w:rsid w:val="009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26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1427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221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77;&#1087;&#1083;&#1086;&#1089;&#1077;&#1090;&#1100;&#1086;&#1073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2018-06-18T05:11:00Z</dcterms:created>
  <dcterms:modified xsi:type="dcterms:W3CDTF">2018-06-18T05:11:00Z</dcterms:modified>
</cp:coreProperties>
</file>